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0" w:rsidRPr="001B50AC" w:rsidRDefault="00900290" w:rsidP="009002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0AC">
        <w:rPr>
          <w:rFonts w:ascii="Times New Roman" w:hAnsi="Times New Roman" w:cs="Times New Roman"/>
          <w:i/>
          <w:sz w:val="24"/>
          <w:szCs w:val="24"/>
        </w:rPr>
        <w:t xml:space="preserve">Выписка из приложений к приказам </w:t>
      </w:r>
    </w:p>
    <w:p w:rsidR="00900290" w:rsidRPr="001B50AC" w:rsidRDefault="00900290" w:rsidP="009002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0AC">
        <w:rPr>
          <w:rFonts w:ascii="Times New Roman" w:hAnsi="Times New Roman" w:cs="Times New Roman"/>
          <w:i/>
          <w:sz w:val="24"/>
          <w:szCs w:val="24"/>
        </w:rPr>
        <w:t xml:space="preserve">ФБУЗ «Центр  гигиены и эпидемиологи  </w:t>
      </w:r>
    </w:p>
    <w:p w:rsidR="00900290" w:rsidRPr="001B50AC" w:rsidRDefault="00900290" w:rsidP="009002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0AC">
        <w:rPr>
          <w:rFonts w:ascii="Times New Roman" w:hAnsi="Times New Roman" w:cs="Times New Roman"/>
          <w:i/>
          <w:sz w:val="24"/>
          <w:szCs w:val="24"/>
        </w:rPr>
        <w:t xml:space="preserve">в Вологодской области» </w:t>
      </w:r>
    </w:p>
    <w:p w:rsidR="003157F5" w:rsidRPr="001B50AC" w:rsidRDefault="003651EA" w:rsidP="003157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0AC">
        <w:rPr>
          <w:rFonts w:ascii="Times New Roman" w:hAnsi="Times New Roman" w:cs="Times New Roman"/>
          <w:i/>
          <w:sz w:val="24"/>
          <w:szCs w:val="24"/>
        </w:rPr>
        <w:t>№</w:t>
      </w:r>
      <w:r w:rsidR="004706C7" w:rsidRPr="001B50AC">
        <w:rPr>
          <w:rFonts w:ascii="Times New Roman" w:hAnsi="Times New Roman" w:cs="Times New Roman"/>
          <w:i/>
          <w:sz w:val="24"/>
          <w:szCs w:val="24"/>
        </w:rPr>
        <w:t>№</w:t>
      </w:r>
      <w:r w:rsidRPr="001B50AC">
        <w:rPr>
          <w:rFonts w:ascii="Times New Roman" w:hAnsi="Times New Roman" w:cs="Times New Roman"/>
          <w:i/>
          <w:sz w:val="24"/>
          <w:szCs w:val="24"/>
        </w:rPr>
        <w:t xml:space="preserve"> 463,464,465,467</w:t>
      </w:r>
      <w:r w:rsidR="003157F5" w:rsidRPr="001B50AC">
        <w:rPr>
          <w:rFonts w:ascii="Times New Roman" w:hAnsi="Times New Roman" w:cs="Times New Roman"/>
          <w:i/>
          <w:sz w:val="24"/>
          <w:szCs w:val="24"/>
        </w:rPr>
        <w:t xml:space="preserve"> от 07.11.2023,</w:t>
      </w:r>
    </w:p>
    <w:p w:rsidR="00900290" w:rsidRPr="001B50AC" w:rsidRDefault="00A639BA" w:rsidP="007955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0AC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3651EA" w:rsidRPr="001B50AC">
        <w:rPr>
          <w:rFonts w:ascii="Times New Roman" w:hAnsi="Times New Roman" w:cs="Times New Roman"/>
          <w:i/>
          <w:sz w:val="24"/>
          <w:szCs w:val="24"/>
        </w:rPr>
        <w:t>387</w:t>
      </w:r>
      <w:r w:rsidR="00341EAD" w:rsidRPr="001B50AC">
        <w:rPr>
          <w:rFonts w:ascii="Times New Roman" w:hAnsi="Times New Roman" w:cs="Times New Roman"/>
          <w:i/>
          <w:sz w:val="24"/>
          <w:szCs w:val="24"/>
        </w:rPr>
        <w:t xml:space="preserve"> от 15.</w:t>
      </w:r>
      <w:r w:rsidR="003651EA" w:rsidRPr="001B50AC">
        <w:rPr>
          <w:rFonts w:ascii="Times New Roman" w:hAnsi="Times New Roman" w:cs="Times New Roman"/>
          <w:i/>
          <w:sz w:val="24"/>
          <w:szCs w:val="24"/>
        </w:rPr>
        <w:t>09</w:t>
      </w:r>
      <w:r w:rsidR="00341EAD" w:rsidRPr="001B50AC">
        <w:rPr>
          <w:rFonts w:ascii="Times New Roman" w:hAnsi="Times New Roman" w:cs="Times New Roman"/>
          <w:i/>
          <w:sz w:val="24"/>
          <w:szCs w:val="24"/>
        </w:rPr>
        <w:t>.202</w:t>
      </w:r>
      <w:r w:rsidR="003651EA" w:rsidRPr="001B50AC">
        <w:rPr>
          <w:rFonts w:ascii="Times New Roman" w:hAnsi="Times New Roman" w:cs="Times New Roman"/>
          <w:i/>
          <w:sz w:val="24"/>
          <w:szCs w:val="24"/>
        </w:rPr>
        <w:t>3</w:t>
      </w:r>
    </w:p>
    <w:p w:rsidR="00434307" w:rsidRPr="001B50AC" w:rsidRDefault="00434307" w:rsidP="0079559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0AC">
        <w:rPr>
          <w:rFonts w:ascii="Times New Roman" w:hAnsi="Times New Roman" w:cs="Times New Roman"/>
          <w:i/>
          <w:sz w:val="24"/>
          <w:szCs w:val="24"/>
        </w:rPr>
        <w:t>№ 468</w:t>
      </w:r>
      <w:r w:rsidR="003157F5" w:rsidRPr="001B50AC">
        <w:rPr>
          <w:rFonts w:ascii="Times New Roman" w:hAnsi="Times New Roman" w:cs="Times New Roman"/>
          <w:i/>
          <w:sz w:val="24"/>
          <w:szCs w:val="24"/>
        </w:rPr>
        <w:t>от 08.11.2023</w:t>
      </w:r>
    </w:p>
    <w:p w:rsidR="0036200C" w:rsidRPr="001B50AC" w:rsidRDefault="00922E94" w:rsidP="001B56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50AC">
        <w:rPr>
          <w:rFonts w:ascii="Times New Roman" w:hAnsi="Times New Roman" w:cs="Times New Roman"/>
          <w:i/>
          <w:sz w:val="24"/>
          <w:szCs w:val="24"/>
        </w:rPr>
        <w:t>№ 502 от 06.12.2023</w:t>
      </w:r>
    </w:p>
    <w:p w:rsidR="007D03DF" w:rsidRPr="001B50AC" w:rsidRDefault="00945C28" w:rsidP="007D0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7D03DF" w:rsidRPr="001B50A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Производственный контроль (смывы, дезинфекционные средства, контроль работы сухожаровых шкафов, автоклавов и </w:t>
        </w:r>
        <w:proofErr w:type="spellStart"/>
        <w:r w:rsidR="007D03DF" w:rsidRPr="001B50A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дезкамер</w:t>
        </w:r>
        <w:proofErr w:type="spellEnd"/>
        <w:r w:rsidR="006564A6" w:rsidRPr="001B50A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и пр.</w:t>
        </w:r>
        <w:r w:rsidR="007D03DF" w:rsidRPr="001B50A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="007D03DF" w:rsidRPr="001B50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56C8" w:rsidRPr="001B50AC" w:rsidRDefault="007D03DF" w:rsidP="007D0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0AC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Вологодской области»</w:t>
      </w:r>
    </w:p>
    <w:p w:rsidR="007D03DF" w:rsidRPr="001B50AC" w:rsidRDefault="007D03DF" w:rsidP="007D0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8330"/>
        <w:gridCol w:w="2551"/>
      </w:tblGrid>
      <w:tr w:rsidR="001B56C8" w:rsidRPr="001B50AC" w:rsidTr="001B50AC">
        <w:trPr>
          <w:trHeight w:val="284"/>
        </w:trPr>
        <w:tc>
          <w:tcPr>
            <w:tcW w:w="8330" w:type="dxa"/>
            <w:vAlign w:val="center"/>
          </w:tcPr>
          <w:p w:rsidR="001B56C8" w:rsidRPr="001B50AC" w:rsidRDefault="001B56C8" w:rsidP="001B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2551" w:type="dxa"/>
            <w:vAlign w:val="center"/>
          </w:tcPr>
          <w:p w:rsidR="001B56C8" w:rsidRPr="001B50AC" w:rsidRDefault="001B56C8" w:rsidP="001B5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  без НДС, руб.</w:t>
            </w:r>
          </w:p>
        </w:tc>
      </w:tr>
      <w:tr w:rsidR="00E91570" w:rsidRPr="001B50AC" w:rsidTr="001B50AC">
        <w:trPr>
          <w:trHeight w:val="332"/>
        </w:trPr>
        <w:tc>
          <w:tcPr>
            <w:tcW w:w="8330" w:type="dxa"/>
            <w:vAlign w:val="center"/>
          </w:tcPr>
          <w:p w:rsidR="001B50AC" w:rsidRDefault="001B50AC" w:rsidP="001B50A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86D22" w:rsidRPr="001B50AC" w:rsidRDefault="00E91570" w:rsidP="001B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0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ОТБОР  ПРОБ  ДЛЯ  ЛАБОРАТОРНЫХ  ИССЛЕДОВАНИЙ:</w:t>
            </w:r>
          </w:p>
        </w:tc>
        <w:tc>
          <w:tcPr>
            <w:tcW w:w="2551" w:type="dxa"/>
            <w:vAlign w:val="center"/>
          </w:tcPr>
          <w:p w:rsidR="00E91570" w:rsidRPr="001B50AC" w:rsidRDefault="00E91570" w:rsidP="001B5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2258" w:rsidRPr="001B50AC" w:rsidTr="001B50AC">
        <w:trPr>
          <w:trHeight w:val="284"/>
        </w:trPr>
        <w:tc>
          <w:tcPr>
            <w:tcW w:w="8330" w:type="dxa"/>
          </w:tcPr>
          <w:p w:rsidR="00DD2258" w:rsidRPr="001B50AC" w:rsidRDefault="00DD2258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 проба продукции (пищевая и непищевая)</w:t>
            </w:r>
          </w:p>
        </w:tc>
        <w:tc>
          <w:tcPr>
            <w:tcW w:w="2551" w:type="dxa"/>
            <w:vAlign w:val="center"/>
          </w:tcPr>
          <w:p w:rsidR="00DD2258" w:rsidRPr="001B50AC" w:rsidRDefault="003651EA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DD2258" w:rsidRPr="001B50AC" w:rsidTr="001B50AC">
        <w:trPr>
          <w:trHeight w:val="284"/>
        </w:trPr>
        <w:tc>
          <w:tcPr>
            <w:tcW w:w="8330" w:type="dxa"/>
          </w:tcPr>
          <w:p w:rsidR="00DD2258" w:rsidRPr="001B50AC" w:rsidRDefault="009D56D3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- каждая последующая на одном объекте</w:t>
            </w:r>
          </w:p>
        </w:tc>
        <w:tc>
          <w:tcPr>
            <w:tcW w:w="2551" w:type="dxa"/>
            <w:vAlign w:val="center"/>
          </w:tcPr>
          <w:p w:rsidR="00DD2258" w:rsidRPr="001B50AC" w:rsidRDefault="003651EA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9D56D3" w:rsidRPr="001B50AC" w:rsidTr="001B50AC">
        <w:trPr>
          <w:trHeight w:val="284"/>
        </w:trPr>
        <w:tc>
          <w:tcPr>
            <w:tcW w:w="8330" w:type="dxa"/>
          </w:tcPr>
          <w:p w:rsidR="009D56D3" w:rsidRPr="001B50AC" w:rsidRDefault="009D56D3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 проба воды питьевая / водопроводная / бассейнов</w:t>
            </w:r>
          </w:p>
        </w:tc>
        <w:tc>
          <w:tcPr>
            <w:tcW w:w="2551" w:type="dxa"/>
            <w:vAlign w:val="center"/>
          </w:tcPr>
          <w:p w:rsidR="009D56D3" w:rsidRPr="001B50AC" w:rsidRDefault="003651EA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9D56D3" w:rsidRPr="001B50AC" w:rsidTr="001B50AC">
        <w:trPr>
          <w:trHeight w:val="284"/>
        </w:trPr>
        <w:tc>
          <w:tcPr>
            <w:tcW w:w="8330" w:type="dxa"/>
          </w:tcPr>
          <w:p w:rsidR="009D56D3" w:rsidRPr="001B50AC" w:rsidRDefault="009D56D3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- каждая последующая на одном объекте</w:t>
            </w:r>
          </w:p>
        </w:tc>
        <w:tc>
          <w:tcPr>
            <w:tcW w:w="2551" w:type="dxa"/>
            <w:vAlign w:val="center"/>
          </w:tcPr>
          <w:p w:rsidR="009D56D3" w:rsidRPr="001B50AC" w:rsidRDefault="003651EA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9D56D3" w:rsidRPr="001B50AC" w:rsidTr="001B50AC">
        <w:trPr>
          <w:trHeight w:val="284"/>
        </w:trPr>
        <w:tc>
          <w:tcPr>
            <w:tcW w:w="8330" w:type="dxa"/>
          </w:tcPr>
          <w:p w:rsidR="009D56D3" w:rsidRPr="001B50AC" w:rsidRDefault="009D56D3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 проба воды сточная / поверхностных водоемов</w:t>
            </w:r>
          </w:p>
        </w:tc>
        <w:tc>
          <w:tcPr>
            <w:tcW w:w="2551" w:type="dxa"/>
            <w:vAlign w:val="center"/>
          </w:tcPr>
          <w:p w:rsidR="009D56D3" w:rsidRPr="001B50AC" w:rsidRDefault="003651EA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9559A" w:rsidRPr="001B50AC" w:rsidTr="001B50AC">
        <w:trPr>
          <w:trHeight w:val="284"/>
        </w:trPr>
        <w:tc>
          <w:tcPr>
            <w:tcW w:w="8330" w:type="dxa"/>
          </w:tcPr>
          <w:p w:rsidR="0079559A" w:rsidRPr="001B50AC" w:rsidRDefault="005B6636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 проба воздуха</w:t>
            </w:r>
          </w:p>
        </w:tc>
        <w:tc>
          <w:tcPr>
            <w:tcW w:w="2551" w:type="dxa"/>
            <w:vAlign w:val="center"/>
          </w:tcPr>
          <w:p w:rsidR="0079559A" w:rsidRPr="001B50AC" w:rsidRDefault="00951F28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79559A" w:rsidRPr="001B50AC" w:rsidTr="001B50AC">
        <w:trPr>
          <w:trHeight w:val="284"/>
        </w:trPr>
        <w:tc>
          <w:tcPr>
            <w:tcW w:w="8330" w:type="dxa"/>
          </w:tcPr>
          <w:p w:rsidR="0079559A" w:rsidRPr="001B50AC" w:rsidRDefault="000F726D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до 5 проб смывов</w:t>
            </w:r>
          </w:p>
        </w:tc>
        <w:tc>
          <w:tcPr>
            <w:tcW w:w="2551" w:type="dxa"/>
            <w:vAlign w:val="center"/>
          </w:tcPr>
          <w:p w:rsidR="0079559A" w:rsidRPr="001B50AC" w:rsidRDefault="00951F28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79559A" w:rsidRPr="001B50AC" w:rsidTr="001B50AC">
        <w:trPr>
          <w:trHeight w:val="284"/>
        </w:trPr>
        <w:tc>
          <w:tcPr>
            <w:tcW w:w="8330" w:type="dxa"/>
          </w:tcPr>
          <w:p w:rsidR="0079559A" w:rsidRPr="001B50AC" w:rsidRDefault="000F726D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- каждый последующий смыв на одном объекте</w:t>
            </w:r>
          </w:p>
        </w:tc>
        <w:tc>
          <w:tcPr>
            <w:tcW w:w="2551" w:type="dxa"/>
            <w:vAlign w:val="center"/>
          </w:tcPr>
          <w:p w:rsidR="0079559A" w:rsidRPr="001B50AC" w:rsidRDefault="00951F28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726D" w:rsidRPr="001B50A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59A" w:rsidRPr="001B50AC" w:rsidTr="001B50AC">
        <w:trPr>
          <w:trHeight w:val="284"/>
        </w:trPr>
        <w:tc>
          <w:tcPr>
            <w:tcW w:w="8330" w:type="dxa"/>
          </w:tcPr>
          <w:p w:rsidR="0079559A" w:rsidRPr="001B50AC" w:rsidRDefault="000F726D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 материал на стерильность</w:t>
            </w:r>
          </w:p>
        </w:tc>
        <w:tc>
          <w:tcPr>
            <w:tcW w:w="2551" w:type="dxa"/>
            <w:vAlign w:val="center"/>
          </w:tcPr>
          <w:p w:rsidR="0079559A" w:rsidRPr="001B50AC" w:rsidRDefault="00951F28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79559A" w:rsidRPr="001B50AC" w:rsidTr="001B50AC">
        <w:trPr>
          <w:trHeight w:val="284"/>
        </w:trPr>
        <w:tc>
          <w:tcPr>
            <w:tcW w:w="8330" w:type="dxa"/>
          </w:tcPr>
          <w:p w:rsidR="0079559A" w:rsidRPr="001B50AC" w:rsidRDefault="00D264B2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Биотесты 1 стерилизующий аппарат</w:t>
            </w:r>
          </w:p>
        </w:tc>
        <w:tc>
          <w:tcPr>
            <w:tcW w:w="2551" w:type="dxa"/>
            <w:vAlign w:val="center"/>
          </w:tcPr>
          <w:p w:rsidR="0079559A" w:rsidRPr="001B50AC" w:rsidRDefault="00951F28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516,00</w:t>
            </w:r>
          </w:p>
        </w:tc>
      </w:tr>
      <w:tr w:rsidR="00D264B2" w:rsidRPr="001B50AC" w:rsidTr="001B50AC">
        <w:trPr>
          <w:trHeight w:val="284"/>
        </w:trPr>
        <w:tc>
          <w:tcPr>
            <w:tcW w:w="8330" w:type="dxa"/>
          </w:tcPr>
          <w:p w:rsidR="00D264B2" w:rsidRPr="001B50AC" w:rsidRDefault="00D264B2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264B2" w:rsidRPr="001B50AC" w:rsidRDefault="00D264B2" w:rsidP="007015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C8" w:rsidRPr="001B50AC" w:rsidTr="001B50AC">
        <w:trPr>
          <w:trHeight w:val="284"/>
        </w:trPr>
        <w:tc>
          <w:tcPr>
            <w:tcW w:w="8330" w:type="dxa"/>
          </w:tcPr>
          <w:p w:rsidR="001B56C8" w:rsidRPr="001B50AC" w:rsidRDefault="000D4041" w:rsidP="00195A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инструментов</w:t>
            </w:r>
            <w:r w:rsidR="00015A6A"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(в форме </w:t>
            </w:r>
            <w:r w:rsidR="00195AEB"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справки</w:t>
            </w:r>
            <w:r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1B56C8" w:rsidRPr="001B50AC" w:rsidRDefault="001B56C8" w:rsidP="00701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4041" w:rsidRPr="001B50AC" w:rsidTr="001B50AC">
        <w:trPr>
          <w:trHeight w:val="284"/>
        </w:trPr>
        <w:tc>
          <w:tcPr>
            <w:tcW w:w="8330" w:type="dxa"/>
          </w:tcPr>
          <w:p w:rsidR="000D4041" w:rsidRPr="001B50AC" w:rsidRDefault="000D4041" w:rsidP="0019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- до 5 </w:t>
            </w:r>
            <w:r w:rsidR="00195AEB"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195AEB"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(точек) (включительно)</w:t>
            </w:r>
          </w:p>
        </w:tc>
        <w:tc>
          <w:tcPr>
            <w:tcW w:w="2551" w:type="dxa"/>
            <w:vAlign w:val="center"/>
          </w:tcPr>
          <w:p w:rsidR="000D4041" w:rsidRPr="001B50AC" w:rsidRDefault="00951F28" w:rsidP="00701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139,50</w:t>
            </w:r>
          </w:p>
        </w:tc>
      </w:tr>
      <w:tr w:rsidR="000D4041" w:rsidRPr="001B50AC" w:rsidTr="001B50AC">
        <w:trPr>
          <w:trHeight w:val="284"/>
        </w:trPr>
        <w:tc>
          <w:tcPr>
            <w:tcW w:w="8330" w:type="dxa"/>
          </w:tcPr>
          <w:p w:rsidR="000D4041" w:rsidRPr="001B50AC" w:rsidRDefault="000D4041" w:rsidP="005B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- более 5 </w:t>
            </w:r>
            <w:r w:rsidR="00195AEB"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(точек) </w:t>
            </w: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551" w:type="dxa"/>
            <w:vAlign w:val="center"/>
          </w:tcPr>
          <w:p w:rsidR="000D4041" w:rsidRPr="001B50AC" w:rsidRDefault="00951F28" w:rsidP="00701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279,00</w:t>
            </w:r>
          </w:p>
        </w:tc>
      </w:tr>
      <w:tr w:rsidR="001B56C8" w:rsidRPr="001B50AC" w:rsidTr="001B50AC">
        <w:trPr>
          <w:trHeight w:val="284"/>
        </w:trPr>
        <w:tc>
          <w:tcPr>
            <w:tcW w:w="8330" w:type="dxa"/>
            <w:vAlign w:val="center"/>
          </w:tcPr>
          <w:p w:rsidR="001B50AC" w:rsidRDefault="001B50AC" w:rsidP="001B5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6C8" w:rsidRPr="001B50AC" w:rsidRDefault="001B56C8" w:rsidP="001B5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БАКТЕРИОЛОГИЧЕСКИЕ</w:t>
            </w:r>
            <w:r w:rsidR="00157ED3"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ВИРУСОЛОГИЧЕСКИЕ</w:t>
            </w:r>
            <w:r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ИССЛЕДОВАНИЯ</w:t>
            </w:r>
            <w:r w:rsidR="00157ED3"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:rsidR="001B56C8" w:rsidRPr="001B50AC" w:rsidRDefault="001B56C8" w:rsidP="00701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150C" w:rsidRPr="001B50AC" w:rsidTr="001B50AC">
        <w:trPr>
          <w:trHeight w:val="284"/>
        </w:trPr>
        <w:tc>
          <w:tcPr>
            <w:tcW w:w="8330" w:type="dxa"/>
            <w:vAlign w:val="center"/>
          </w:tcPr>
          <w:p w:rsidR="0070150C" w:rsidRPr="001B50AC" w:rsidRDefault="0070150C" w:rsidP="00157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Смывы </w:t>
            </w:r>
            <w:proofErr w:type="gramStart"/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vAlign w:val="center"/>
          </w:tcPr>
          <w:p w:rsidR="0070150C" w:rsidRPr="001B50AC" w:rsidRDefault="0070150C" w:rsidP="0070150C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951F28" w:rsidP="0095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бактериальная обсемененность (о</w:t>
            </w:r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бщее микробное число ОМЧ), </w:t>
            </w:r>
            <w:proofErr w:type="spellStart"/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285,28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951F28" w:rsidP="0095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актерии группы кишечной палочки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(БГКП)</w:t>
            </w:r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285,28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951F28" w:rsidP="0095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(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бщенные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951F28" w:rsidP="0095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 вида </w:t>
            </w:r>
            <w:proofErr w:type="spellStart"/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aureus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Золотистый стафилококк </w:t>
            </w:r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4675B7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Сальмонеллы (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4675B7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Иерсинии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4675B7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Условно-патогенную микрофлору</w:t>
            </w:r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2282,24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951F28" w:rsidP="0095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и</w:t>
            </w:r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плес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невые грибы</w:t>
            </w:r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4675B7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 рода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Proteus</w:t>
            </w:r>
            <w:proofErr w:type="spellEnd"/>
          </w:p>
        </w:tc>
        <w:tc>
          <w:tcPr>
            <w:tcW w:w="2551" w:type="dxa"/>
            <w:vAlign w:val="bottom"/>
          </w:tcPr>
          <w:p w:rsidR="004675B7" w:rsidRPr="001B50AC" w:rsidRDefault="00951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434307" w:rsidRPr="001B50AC" w:rsidTr="001B50AC">
        <w:trPr>
          <w:trHeight w:val="284"/>
        </w:trPr>
        <w:tc>
          <w:tcPr>
            <w:tcW w:w="8330" w:type="dxa"/>
          </w:tcPr>
          <w:p w:rsidR="00434307" w:rsidRPr="001B50AC" w:rsidRDefault="00434307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 семейства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Enterobacteriaceae</w:t>
            </w:r>
            <w:proofErr w:type="spellEnd"/>
          </w:p>
        </w:tc>
        <w:tc>
          <w:tcPr>
            <w:tcW w:w="2551" w:type="dxa"/>
            <w:vAlign w:val="bottom"/>
          </w:tcPr>
          <w:p w:rsidR="00434307" w:rsidRPr="001B50AC" w:rsidRDefault="004343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356.60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434307" w:rsidP="0043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 вида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aeruginosa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4675B7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Синегнойная палочка </w:t>
            </w:r>
          </w:p>
        </w:tc>
        <w:tc>
          <w:tcPr>
            <w:tcW w:w="2551" w:type="dxa"/>
            <w:vAlign w:val="bottom"/>
          </w:tcPr>
          <w:p w:rsidR="004675B7" w:rsidRPr="001B50AC" w:rsidRDefault="00434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4675B7" w:rsidRPr="001B50AC" w:rsidTr="001B50AC">
        <w:trPr>
          <w:trHeight w:val="284"/>
        </w:trPr>
        <w:tc>
          <w:tcPr>
            <w:tcW w:w="8330" w:type="dxa"/>
          </w:tcPr>
          <w:p w:rsidR="004675B7" w:rsidRPr="001B50AC" w:rsidRDefault="004675B7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Листерии (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bottom"/>
          </w:tcPr>
          <w:p w:rsidR="004675B7" w:rsidRPr="001B50AC" w:rsidRDefault="004343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CA22FD" w:rsidRPr="001B50AC" w:rsidTr="001B50AC">
        <w:trPr>
          <w:trHeight w:val="284"/>
        </w:trPr>
        <w:tc>
          <w:tcPr>
            <w:tcW w:w="8330" w:type="dxa"/>
          </w:tcPr>
          <w:p w:rsidR="00CA22FD" w:rsidRPr="001B50AC" w:rsidRDefault="00CA22FD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(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к-ДНК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B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вируса </w:t>
            </w:r>
            <w:r w:rsidRPr="001B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COVID</w:t>
            </w:r>
            <w:r w:rsidR="00871983" w:rsidRPr="001B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-19</w:t>
            </w:r>
            <w:r w:rsidR="00871983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смывах с поверхностей</w:t>
            </w:r>
          </w:p>
        </w:tc>
        <w:tc>
          <w:tcPr>
            <w:tcW w:w="2551" w:type="dxa"/>
          </w:tcPr>
          <w:p w:rsidR="00CA22FD" w:rsidRPr="001B50AC" w:rsidRDefault="00CA22FD" w:rsidP="00701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2FD" w:rsidRPr="001B50AC" w:rsidTr="001B50AC">
        <w:trPr>
          <w:trHeight w:val="284"/>
        </w:trPr>
        <w:tc>
          <w:tcPr>
            <w:tcW w:w="8330" w:type="dxa"/>
          </w:tcPr>
          <w:p w:rsidR="00CA22FD" w:rsidRPr="001B50AC" w:rsidRDefault="00871983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исследовании 1 пробы от 1 заказчика</w:t>
            </w:r>
          </w:p>
        </w:tc>
        <w:tc>
          <w:tcPr>
            <w:tcW w:w="2551" w:type="dxa"/>
          </w:tcPr>
          <w:p w:rsidR="00CA22FD" w:rsidRPr="001B50AC" w:rsidRDefault="003157F5" w:rsidP="00701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1540,00</w:t>
            </w:r>
          </w:p>
        </w:tc>
      </w:tr>
      <w:tr w:rsidR="00CA22FD" w:rsidRPr="001B50AC" w:rsidTr="001B50AC">
        <w:trPr>
          <w:trHeight w:val="284"/>
        </w:trPr>
        <w:tc>
          <w:tcPr>
            <w:tcW w:w="8330" w:type="dxa"/>
          </w:tcPr>
          <w:p w:rsidR="00CA22FD" w:rsidRPr="001B50AC" w:rsidRDefault="00871983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исследовании 2 и более проб от 1 заказчика</w:t>
            </w:r>
          </w:p>
        </w:tc>
        <w:tc>
          <w:tcPr>
            <w:tcW w:w="2551" w:type="dxa"/>
          </w:tcPr>
          <w:p w:rsidR="00CA22FD" w:rsidRPr="001B50AC" w:rsidRDefault="003157F5" w:rsidP="00701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825,00</w:t>
            </w:r>
          </w:p>
        </w:tc>
      </w:tr>
      <w:tr w:rsidR="0070150C" w:rsidRPr="001B50AC" w:rsidTr="001B50AC">
        <w:trPr>
          <w:trHeight w:val="284"/>
        </w:trPr>
        <w:tc>
          <w:tcPr>
            <w:tcW w:w="8330" w:type="dxa"/>
            <w:vAlign w:val="center"/>
          </w:tcPr>
          <w:p w:rsidR="0070150C" w:rsidRPr="001B50AC" w:rsidRDefault="0070150C" w:rsidP="00157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 помещений</w:t>
            </w:r>
          </w:p>
        </w:tc>
        <w:tc>
          <w:tcPr>
            <w:tcW w:w="2551" w:type="dxa"/>
          </w:tcPr>
          <w:p w:rsidR="0070150C" w:rsidRPr="001B50AC" w:rsidRDefault="0070150C" w:rsidP="00701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 (ОМЧ)</w:t>
            </w:r>
          </w:p>
        </w:tc>
        <w:tc>
          <w:tcPr>
            <w:tcW w:w="2551" w:type="dxa"/>
          </w:tcPr>
          <w:p w:rsidR="00D31B76" w:rsidRPr="001B50AC" w:rsidRDefault="003157F5" w:rsidP="00D31B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3157F5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 вида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aureus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Золотистый стафилококк</w:t>
            </w:r>
          </w:p>
        </w:tc>
        <w:tc>
          <w:tcPr>
            <w:tcW w:w="2551" w:type="dxa"/>
          </w:tcPr>
          <w:p w:rsidR="00D31B76" w:rsidRPr="001B50AC" w:rsidRDefault="003157F5" w:rsidP="00D31B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3157F5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и плесневые грибы</w:t>
            </w:r>
          </w:p>
        </w:tc>
        <w:tc>
          <w:tcPr>
            <w:tcW w:w="2551" w:type="dxa"/>
          </w:tcPr>
          <w:p w:rsidR="00D31B76" w:rsidRPr="001B50AC" w:rsidRDefault="003157F5" w:rsidP="00D31B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70150C" w:rsidRPr="001B50AC" w:rsidTr="001B50AC">
        <w:trPr>
          <w:trHeight w:val="284"/>
        </w:trPr>
        <w:tc>
          <w:tcPr>
            <w:tcW w:w="8330" w:type="dxa"/>
            <w:vAlign w:val="center"/>
          </w:tcPr>
          <w:p w:rsidR="0070150C" w:rsidRPr="001B50AC" w:rsidRDefault="00775175" w:rsidP="00157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на стерильность (перевязочный, шовный материал, </w:t>
            </w:r>
            <w:r w:rsidRPr="001B50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инструменты, руки персонала)</w:t>
            </w:r>
          </w:p>
        </w:tc>
        <w:tc>
          <w:tcPr>
            <w:tcW w:w="2551" w:type="dxa"/>
          </w:tcPr>
          <w:p w:rsidR="0070150C" w:rsidRPr="001B50AC" w:rsidRDefault="0070150C" w:rsidP="00701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775175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Анаэробные бактерии, аэробные бактерии</w:t>
            </w:r>
          </w:p>
        </w:tc>
        <w:tc>
          <w:tcPr>
            <w:tcW w:w="2551" w:type="dxa"/>
            <w:vAlign w:val="bottom"/>
          </w:tcPr>
          <w:p w:rsidR="00D31B76" w:rsidRPr="001B50AC" w:rsidRDefault="00775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70150C" w:rsidRPr="001B50AC" w:rsidTr="001B50AC">
        <w:trPr>
          <w:trHeight w:val="284"/>
        </w:trPr>
        <w:tc>
          <w:tcPr>
            <w:tcW w:w="8330" w:type="dxa"/>
            <w:vAlign w:val="center"/>
          </w:tcPr>
          <w:p w:rsidR="0070150C" w:rsidRPr="001B50AC" w:rsidRDefault="0070150C" w:rsidP="00157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Аптечные формы</w:t>
            </w:r>
          </w:p>
        </w:tc>
        <w:tc>
          <w:tcPr>
            <w:tcW w:w="2551" w:type="dxa"/>
          </w:tcPr>
          <w:p w:rsidR="0070150C" w:rsidRPr="001B50AC" w:rsidRDefault="0070150C" w:rsidP="00701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аэробных бактерий</w:t>
            </w:r>
          </w:p>
        </w:tc>
        <w:tc>
          <w:tcPr>
            <w:tcW w:w="2551" w:type="dxa"/>
            <w:vAlign w:val="bottom"/>
          </w:tcPr>
          <w:p w:rsidR="00D31B76" w:rsidRPr="001B50AC" w:rsidRDefault="0000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142,64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Семейство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Enterobacteriaceae</w:t>
            </w:r>
            <w:proofErr w:type="spellEnd"/>
          </w:p>
        </w:tc>
        <w:tc>
          <w:tcPr>
            <w:tcW w:w="2551" w:type="dxa"/>
            <w:vAlign w:val="bottom"/>
          </w:tcPr>
          <w:p w:rsidR="00D31B76" w:rsidRPr="001B50AC" w:rsidRDefault="0000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Синегнойная палочка (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bottom"/>
          </w:tcPr>
          <w:p w:rsidR="00D31B76" w:rsidRPr="001B50AC" w:rsidRDefault="0000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Золотистый стафилококк (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bottom"/>
          </w:tcPr>
          <w:p w:rsidR="00D31B76" w:rsidRPr="001B50AC" w:rsidRDefault="0000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Дрожжи, плесени</w:t>
            </w:r>
          </w:p>
        </w:tc>
        <w:tc>
          <w:tcPr>
            <w:tcW w:w="2551" w:type="dxa"/>
            <w:vAlign w:val="bottom"/>
          </w:tcPr>
          <w:p w:rsidR="00D31B76" w:rsidRPr="001B50AC" w:rsidRDefault="0000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Стерильность</w:t>
            </w:r>
          </w:p>
        </w:tc>
        <w:tc>
          <w:tcPr>
            <w:tcW w:w="2551" w:type="dxa"/>
            <w:vAlign w:val="bottom"/>
          </w:tcPr>
          <w:p w:rsidR="00D31B76" w:rsidRPr="001B50AC" w:rsidRDefault="0000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</w:p>
        </w:tc>
        <w:tc>
          <w:tcPr>
            <w:tcW w:w="2551" w:type="dxa"/>
            <w:vAlign w:val="bottom"/>
          </w:tcPr>
          <w:p w:rsidR="00D31B76" w:rsidRPr="001B50AC" w:rsidRDefault="0000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Сальмонеллы (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bottom"/>
          </w:tcPr>
          <w:p w:rsidR="00D31B76" w:rsidRPr="001B50AC" w:rsidRDefault="0000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70150C" w:rsidRPr="001B50AC" w:rsidTr="001B50AC">
        <w:trPr>
          <w:trHeight w:val="284"/>
        </w:trPr>
        <w:tc>
          <w:tcPr>
            <w:tcW w:w="8330" w:type="dxa"/>
            <w:vAlign w:val="center"/>
          </w:tcPr>
          <w:p w:rsidR="0070150C" w:rsidRPr="001B50AC" w:rsidRDefault="0070150C" w:rsidP="00157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грязь</w:t>
            </w:r>
          </w:p>
        </w:tc>
        <w:tc>
          <w:tcPr>
            <w:tcW w:w="2551" w:type="dxa"/>
          </w:tcPr>
          <w:p w:rsidR="0070150C" w:rsidRPr="001B50AC" w:rsidRDefault="0070150C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630C5A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 (</w:t>
            </w:r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ОМЧ, </w:t>
            </w:r>
            <w:proofErr w:type="spellStart"/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bottom"/>
          </w:tcPr>
          <w:p w:rsidR="00D31B76" w:rsidRPr="001B50AC" w:rsidRDefault="00630C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142,64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973E4E" w:rsidP="00973E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(о</w:t>
            </w:r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бобщенные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2551" w:type="dxa"/>
            <w:vAlign w:val="bottom"/>
          </w:tcPr>
          <w:p w:rsidR="00D31B76" w:rsidRPr="001B50AC" w:rsidRDefault="00973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784,52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D31B76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Энтерококки (фекальные)</w:t>
            </w:r>
          </w:p>
        </w:tc>
        <w:tc>
          <w:tcPr>
            <w:tcW w:w="2551" w:type="dxa"/>
            <w:vAlign w:val="bottom"/>
          </w:tcPr>
          <w:p w:rsidR="00D31B76" w:rsidRPr="001B50AC" w:rsidRDefault="00973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973E4E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Сульфитвосстанавливающие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клостридии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Сульфитредуцирующие</w:t>
            </w:r>
            <w:proofErr w:type="spellEnd"/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1B76"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клостридии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bottom"/>
          </w:tcPr>
          <w:p w:rsidR="00D31B76" w:rsidRPr="001B50AC" w:rsidRDefault="00973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973E4E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 вида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aureus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Золотистый стафилококк</w:t>
            </w:r>
          </w:p>
        </w:tc>
        <w:tc>
          <w:tcPr>
            <w:tcW w:w="2551" w:type="dxa"/>
            <w:vAlign w:val="bottom"/>
          </w:tcPr>
          <w:p w:rsidR="00D31B76" w:rsidRPr="001B50AC" w:rsidRDefault="00973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973E4E" w:rsidP="00701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 вида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aeruginosa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aeruginosa</w:t>
            </w:r>
            <w:proofErr w:type="spellEnd"/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Синегнойная палочка</w:t>
            </w:r>
          </w:p>
        </w:tc>
        <w:tc>
          <w:tcPr>
            <w:tcW w:w="2551" w:type="dxa"/>
            <w:vAlign w:val="bottom"/>
          </w:tcPr>
          <w:p w:rsidR="00D31B76" w:rsidRPr="001B50AC" w:rsidRDefault="00973E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70150C" w:rsidRPr="001B50AC" w:rsidTr="001B50AC">
        <w:trPr>
          <w:trHeight w:val="284"/>
        </w:trPr>
        <w:tc>
          <w:tcPr>
            <w:tcW w:w="8330" w:type="dxa"/>
            <w:vAlign w:val="center"/>
          </w:tcPr>
          <w:p w:rsidR="0070150C" w:rsidRPr="001B50AC" w:rsidRDefault="0070150C" w:rsidP="00157E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работы сухожаровых шкафов, автоклавов и </w:t>
            </w:r>
            <w:proofErr w:type="spellStart"/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дезкамер</w:t>
            </w:r>
            <w:proofErr w:type="spellEnd"/>
          </w:p>
        </w:tc>
        <w:tc>
          <w:tcPr>
            <w:tcW w:w="2551" w:type="dxa"/>
          </w:tcPr>
          <w:p w:rsidR="0070150C" w:rsidRPr="001B50AC" w:rsidRDefault="0070150C" w:rsidP="00701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3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бактериологического исследования по контролю </w:t>
            </w:r>
            <w:proofErr w:type="spellStart"/>
            <w:r w:rsidRPr="001B50AC">
              <w:rPr>
                <w:rFonts w:ascii="Times New Roman" w:hAnsi="Times New Roman" w:cs="Times New Roman"/>
                <w:b/>
                <w:sz w:val="24"/>
                <w:szCs w:val="24"/>
              </w:rPr>
              <w:t>дезкамер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(1 исследование)</w:t>
            </w:r>
          </w:p>
        </w:tc>
        <w:tc>
          <w:tcPr>
            <w:tcW w:w="2551" w:type="dxa"/>
            <w:vAlign w:val="bottom"/>
          </w:tcPr>
          <w:p w:rsidR="00D31B76" w:rsidRPr="001B50AC" w:rsidRDefault="00D31B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3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вида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, штамм 906</w:t>
            </w:r>
          </w:p>
        </w:tc>
        <w:tc>
          <w:tcPr>
            <w:tcW w:w="2551" w:type="dxa"/>
            <w:vAlign w:val="bottom"/>
          </w:tcPr>
          <w:p w:rsidR="00D31B76" w:rsidRPr="001B50AC" w:rsidRDefault="00371C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D31B76" w:rsidRPr="001B50AC" w:rsidTr="001B50AC">
        <w:trPr>
          <w:trHeight w:val="284"/>
        </w:trPr>
        <w:tc>
          <w:tcPr>
            <w:tcW w:w="8330" w:type="dxa"/>
          </w:tcPr>
          <w:p w:rsidR="00D31B76" w:rsidRPr="001B50AC" w:rsidRDefault="003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вида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cereus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, штамм 906</w:t>
            </w:r>
          </w:p>
        </w:tc>
        <w:tc>
          <w:tcPr>
            <w:tcW w:w="2551" w:type="dxa"/>
            <w:vAlign w:val="bottom"/>
          </w:tcPr>
          <w:p w:rsidR="00D31B76" w:rsidRPr="001B50AC" w:rsidRDefault="00371C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371C3F" w:rsidRPr="001B50AC" w:rsidTr="001B50AC">
        <w:trPr>
          <w:trHeight w:val="284"/>
        </w:trPr>
        <w:tc>
          <w:tcPr>
            <w:tcW w:w="8330" w:type="dxa"/>
          </w:tcPr>
          <w:p w:rsidR="00371C3F" w:rsidRPr="001B50AC" w:rsidRDefault="003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бактериологического исследования по контролю </w:t>
            </w:r>
            <w:r w:rsidRPr="001B50AC">
              <w:rPr>
                <w:rFonts w:ascii="Times New Roman" w:hAnsi="Times New Roman" w:cs="Times New Roman"/>
                <w:b/>
                <w:sz w:val="24"/>
                <w:szCs w:val="24"/>
              </w:rPr>
              <w:t>сухожаровых шкафов и автоклавов</w:t>
            </w: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(1 исследование)</w:t>
            </w:r>
          </w:p>
        </w:tc>
        <w:tc>
          <w:tcPr>
            <w:tcW w:w="2551" w:type="dxa"/>
            <w:vAlign w:val="bottom"/>
          </w:tcPr>
          <w:p w:rsidR="00371C3F" w:rsidRPr="001B50AC" w:rsidRDefault="00371C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3F" w:rsidRPr="001B50AC" w:rsidTr="001B50AC">
        <w:trPr>
          <w:trHeight w:val="284"/>
        </w:trPr>
        <w:tc>
          <w:tcPr>
            <w:tcW w:w="8330" w:type="dxa"/>
          </w:tcPr>
          <w:p w:rsidR="00371C3F" w:rsidRPr="001B50AC" w:rsidRDefault="003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Тест-культура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licheniformis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штамм G (воздушный стерилизатор) - сухожаровой шкаф</w:t>
            </w:r>
          </w:p>
        </w:tc>
        <w:tc>
          <w:tcPr>
            <w:tcW w:w="2551" w:type="dxa"/>
            <w:vAlign w:val="bottom"/>
          </w:tcPr>
          <w:p w:rsidR="00371C3F" w:rsidRPr="001B50AC" w:rsidRDefault="00371C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570,56</w:t>
            </w:r>
          </w:p>
        </w:tc>
      </w:tr>
      <w:tr w:rsidR="00371C3F" w:rsidRPr="001B50AC" w:rsidTr="001B50AC">
        <w:trPr>
          <w:trHeight w:val="284"/>
        </w:trPr>
        <w:tc>
          <w:tcPr>
            <w:tcW w:w="8330" w:type="dxa"/>
          </w:tcPr>
          <w:p w:rsidR="00371C3F" w:rsidRPr="001B50AC" w:rsidRDefault="003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Тест-культура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stearothermophilus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ВКМ В-718 (паровой стерилизатор) – автоклав</w:t>
            </w:r>
          </w:p>
        </w:tc>
        <w:tc>
          <w:tcPr>
            <w:tcW w:w="2551" w:type="dxa"/>
            <w:vAlign w:val="bottom"/>
          </w:tcPr>
          <w:p w:rsidR="00371C3F" w:rsidRPr="001B50AC" w:rsidRDefault="00371C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570,56</w:t>
            </w:r>
          </w:p>
        </w:tc>
      </w:tr>
      <w:tr w:rsidR="00371C3F" w:rsidRPr="001B50AC" w:rsidTr="001B50AC">
        <w:trPr>
          <w:trHeight w:val="284"/>
        </w:trPr>
        <w:tc>
          <w:tcPr>
            <w:tcW w:w="8330" w:type="dxa"/>
          </w:tcPr>
          <w:p w:rsidR="00371C3F" w:rsidRPr="001B50AC" w:rsidRDefault="003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Тест-культура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В.subtilis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(воздушный стерилизатор) - сухожаровой шкаф</w:t>
            </w:r>
          </w:p>
        </w:tc>
        <w:tc>
          <w:tcPr>
            <w:tcW w:w="2551" w:type="dxa"/>
            <w:vAlign w:val="bottom"/>
          </w:tcPr>
          <w:p w:rsidR="00371C3F" w:rsidRPr="001B50AC" w:rsidRDefault="00371C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570,56</w:t>
            </w:r>
          </w:p>
        </w:tc>
      </w:tr>
      <w:tr w:rsidR="00A5569F" w:rsidRPr="001B50AC" w:rsidTr="001B50AC">
        <w:trPr>
          <w:trHeight w:val="284"/>
        </w:trPr>
        <w:tc>
          <w:tcPr>
            <w:tcW w:w="8330" w:type="dxa"/>
          </w:tcPr>
          <w:p w:rsidR="00A5569F" w:rsidRPr="001B50AC" w:rsidRDefault="00A5569F" w:rsidP="00A556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качества питательных сред:</w:t>
            </w:r>
          </w:p>
        </w:tc>
        <w:tc>
          <w:tcPr>
            <w:tcW w:w="2551" w:type="dxa"/>
            <w:vAlign w:val="bottom"/>
          </w:tcPr>
          <w:p w:rsidR="00A5569F" w:rsidRPr="001B50AC" w:rsidRDefault="00A5569F" w:rsidP="00A556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569F" w:rsidRPr="001B50AC" w:rsidTr="001B50AC">
        <w:trPr>
          <w:trHeight w:val="284"/>
        </w:trPr>
        <w:tc>
          <w:tcPr>
            <w:tcW w:w="8330" w:type="dxa"/>
          </w:tcPr>
          <w:p w:rsidR="00A5569F" w:rsidRPr="001B50AC" w:rsidRDefault="00A5569F" w:rsidP="00A5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метод</w:t>
            </w:r>
          </w:p>
        </w:tc>
        <w:tc>
          <w:tcPr>
            <w:tcW w:w="2551" w:type="dxa"/>
            <w:vAlign w:val="bottom"/>
          </w:tcPr>
          <w:p w:rsidR="00A5569F" w:rsidRPr="001B50AC" w:rsidRDefault="00363678" w:rsidP="00A556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285,25</w:t>
            </w:r>
          </w:p>
        </w:tc>
      </w:tr>
      <w:tr w:rsidR="00A5569F" w:rsidRPr="001B50AC" w:rsidTr="001B50AC">
        <w:trPr>
          <w:trHeight w:val="284"/>
        </w:trPr>
        <w:tc>
          <w:tcPr>
            <w:tcW w:w="8330" w:type="dxa"/>
          </w:tcPr>
          <w:p w:rsidR="00A5569F" w:rsidRPr="001B50AC" w:rsidRDefault="00A5569F" w:rsidP="00A5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метод</w:t>
            </w:r>
          </w:p>
        </w:tc>
        <w:tc>
          <w:tcPr>
            <w:tcW w:w="2551" w:type="dxa"/>
            <w:vAlign w:val="bottom"/>
          </w:tcPr>
          <w:p w:rsidR="00A5569F" w:rsidRPr="001B50AC" w:rsidRDefault="00363678" w:rsidP="00A556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1711,68</w:t>
            </w:r>
          </w:p>
        </w:tc>
      </w:tr>
      <w:tr w:rsidR="00871983" w:rsidRPr="001B50AC" w:rsidTr="001B50AC">
        <w:trPr>
          <w:trHeight w:val="284"/>
        </w:trPr>
        <w:tc>
          <w:tcPr>
            <w:tcW w:w="8330" w:type="dxa"/>
            <w:vAlign w:val="center"/>
          </w:tcPr>
          <w:p w:rsidR="00871983" w:rsidRPr="001B50AC" w:rsidRDefault="00871983" w:rsidP="00157E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питательных сред для диагностики холеры</w:t>
            </w:r>
          </w:p>
        </w:tc>
        <w:tc>
          <w:tcPr>
            <w:tcW w:w="2551" w:type="dxa"/>
          </w:tcPr>
          <w:p w:rsidR="00871983" w:rsidRPr="001B50AC" w:rsidRDefault="00871983" w:rsidP="007015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983" w:rsidRPr="001B50AC" w:rsidTr="001B50AC">
        <w:trPr>
          <w:trHeight w:val="284"/>
        </w:trPr>
        <w:tc>
          <w:tcPr>
            <w:tcW w:w="8330" w:type="dxa"/>
            <w:vAlign w:val="center"/>
          </w:tcPr>
          <w:p w:rsidR="00871983" w:rsidRPr="001B50AC" w:rsidRDefault="00871983" w:rsidP="0087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количественное исследование</w:t>
            </w:r>
          </w:p>
        </w:tc>
        <w:tc>
          <w:tcPr>
            <w:tcW w:w="2551" w:type="dxa"/>
            <w:vAlign w:val="center"/>
          </w:tcPr>
          <w:p w:rsidR="00871983" w:rsidRPr="001B50AC" w:rsidRDefault="00363678" w:rsidP="00871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2032,30</w:t>
            </w:r>
          </w:p>
        </w:tc>
      </w:tr>
      <w:tr w:rsidR="00871983" w:rsidRPr="001B50AC" w:rsidTr="001B50AC">
        <w:trPr>
          <w:trHeight w:val="284"/>
        </w:trPr>
        <w:tc>
          <w:tcPr>
            <w:tcW w:w="8330" w:type="dxa"/>
            <w:vAlign w:val="center"/>
          </w:tcPr>
          <w:p w:rsidR="00871983" w:rsidRPr="001B50AC" w:rsidRDefault="00871983" w:rsidP="0087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качественное исследование</w:t>
            </w:r>
          </w:p>
        </w:tc>
        <w:tc>
          <w:tcPr>
            <w:tcW w:w="2551" w:type="dxa"/>
            <w:vAlign w:val="center"/>
          </w:tcPr>
          <w:p w:rsidR="00871983" w:rsidRPr="001B50AC" w:rsidRDefault="00363678" w:rsidP="00871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338,70</w:t>
            </w:r>
          </w:p>
        </w:tc>
      </w:tr>
      <w:tr w:rsidR="00871983" w:rsidRPr="001B50AC" w:rsidTr="001B50AC">
        <w:trPr>
          <w:trHeight w:val="284"/>
        </w:trPr>
        <w:tc>
          <w:tcPr>
            <w:tcW w:w="8330" w:type="dxa"/>
          </w:tcPr>
          <w:p w:rsidR="001B50AC" w:rsidRDefault="001B50AC" w:rsidP="00157E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983" w:rsidRPr="001B50AC" w:rsidRDefault="00871983" w:rsidP="00157E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САНИТАРНО-ГИГИЕНИЧЕСКИЕ  ИССЛЕДОВАНИЯ:</w:t>
            </w:r>
          </w:p>
        </w:tc>
        <w:tc>
          <w:tcPr>
            <w:tcW w:w="2551" w:type="dxa"/>
            <w:vAlign w:val="center"/>
          </w:tcPr>
          <w:p w:rsidR="00871983" w:rsidRPr="001B50AC" w:rsidRDefault="00871983" w:rsidP="0080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1983" w:rsidRPr="001B50AC" w:rsidTr="001B50AC">
        <w:trPr>
          <w:trHeight w:val="284"/>
        </w:trPr>
        <w:tc>
          <w:tcPr>
            <w:tcW w:w="8330" w:type="dxa"/>
            <w:vAlign w:val="center"/>
          </w:tcPr>
          <w:p w:rsidR="00871983" w:rsidRPr="001B50AC" w:rsidRDefault="00871983" w:rsidP="005B663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дезинфицирующих средств</w:t>
            </w:r>
          </w:p>
        </w:tc>
        <w:tc>
          <w:tcPr>
            <w:tcW w:w="2551" w:type="dxa"/>
            <w:vAlign w:val="center"/>
          </w:tcPr>
          <w:p w:rsidR="00871983" w:rsidRPr="001B50AC" w:rsidRDefault="00871983" w:rsidP="0080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1983" w:rsidRPr="001B50AC" w:rsidTr="001B50AC">
        <w:trPr>
          <w:trHeight w:val="284"/>
        </w:trPr>
        <w:tc>
          <w:tcPr>
            <w:tcW w:w="8330" w:type="dxa"/>
            <w:vAlign w:val="center"/>
          </w:tcPr>
          <w:p w:rsidR="00871983" w:rsidRPr="001B50AC" w:rsidRDefault="0087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активного хлора в дезинфицирующих средствах</w:t>
            </w:r>
          </w:p>
        </w:tc>
        <w:tc>
          <w:tcPr>
            <w:tcW w:w="2551" w:type="dxa"/>
            <w:vAlign w:val="center"/>
          </w:tcPr>
          <w:p w:rsidR="00871983" w:rsidRPr="001B50AC" w:rsidRDefault="00363678" w:rsidP="008719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558,50</w:t>
            </w:r>
          </w:p>
        </w:tc>
      </w:tr>
      <w:tr w:rsidR="00871983" w:rsidRPr="001B50AC" w:rsidTr="001B50AC">
        <w:trPr>
          <w:trHeight w:val="284"/>
        </w:trPr>
        <w:tc>
          <w:tcPr>
            <w:tcW w:w="8330" w:type="dxa"/>
            <w:vAlign w:val="center"/>
          </w:tcPr>
          <w:p w:rsidR="001B50AC" w:rsidRDefault="001B50AC" w:rsidP="00157E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983" w:rsidRPr="001B50AC" w:rsidRDefault="00871983" w:rsidP="00157E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ИССЛЕДОВАНИЕ ФАКТОРОВ ОКРУЖАЮЩЕЙ СРЕДЫ</w:t>
            </w:r>
          </w:p>
        </w:tc>
        <w:tc>
          <w:tcPr>
            <w:tcW w:w="2551" w:type="dxa"/>
            <w:vAlign w:val="center"/>
          </w:tcPr>
          <w:p w:rsidR="00871983" w:rsidRPr="001B50AC" w:rsidRDefault="00871983" w:rsidP="0080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Искусственное освещение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329,24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Ультрафиолетовое излучение*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329,24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освещения (КЕО)*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516,11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Пульсация (коэффициент пульсации)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339,68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Яркость экрана*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298,99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Одновременное измерение: 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освещенность+пульсация</w:t>
            </w:r>
            <w:proofErr w:type="spellEnd"/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649,57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Одновременное измерение: 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освещенность+яркость+пульсация</w:t>
            </w:r>
            <w:proofErr w:type="spellEnd"/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691,22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микроклимата: температура, влажность, скорость воздушного потока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415,06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микроклимата: температура, влажность, скорость движения воздуха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415,06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 (температура, влажность)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341,15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Тепловая нагрузка среды (ТНС)*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516,11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Тепловое излучение*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516,11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Температура поверхности*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516,11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шума в производственных условиях (за точку)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702,96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шума в жилых помещениях  и общественных зданиях (с учетом фона) (за точку)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702,96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шума на территории жилой застройки (за точку)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702,96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шума от строительных работ (за точку)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702,96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шума при определении границ санитарно-защитной зоны промышленного предприятия (за точку)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702,96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спектрального состава инфразвука*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474,83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эквивалентного корректированного уровня вибрации/ спектрального состава вибрации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711,80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аэроионов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391,52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кратности воздухообмена в жилом помещении*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631,77</w:t>
            </w:r>
          </w:p>
        </w:tc>
      </w:tr>
      <w:tr w:rsidR="00ED3EA5" w:rsidRPr="001B50AC" w:rsidTr="001B50AC">
        <w:trPr>
          <w:trHeight w:val="284"/>
        </w:trPr>
        <w:tc>
          <w:tcPr>
            <w:tcW w:w="8330" w:type="dxa"/>
          </w:tcPr>
          <w:p w:rsidR="00ED3EA5" w:rsidRPr="001B50AC" w:rsidRDefault="00ED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кратности воздухообмена в производственном помещении*</w:t>
            </w:r>
          </w:p>
        </w:tc>
        <w:tc>
          <w:tcPr>
            <w:tcW w:w="2551" w:type="dxa"/>
            <w:vAlign w:val="center"/>
          </w:tcPr>
          <w:p w:rsidR="00ED3EA5" w:rsidRPr="001B50AC" w:rsidRDefault="00ED3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685,17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Замеры ВЧ (30кГц-30МГц), УВЧ(30МГц-300МГц) - полей производственных, жилых помещений и во внешней среде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729,67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Замеры СВЧ (свыше 300МГц</w:t>
            </w:r>
            <w:proofErr w:type="gram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полей в промышленных, жилых помещениях и во внешней среде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729,67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Измерение электрического и магнитного поля промышленной частоты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640,68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напряженности электростатического поля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391,52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Измерение электрического и магнитного полей</w:t>
            </w:r>
            <w:proofErr w:type="gram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создаваемых ПЭВМ и ВТ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649,57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Измерение электромагнитного излучения, создаваемого аппаратом УФ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729,67</w:t>
            </w:r>
          </w:p>
        </w:tc>
      </w:tr>
      <w:tr w:rsidR="00157ED3" w:rsidRPr="001B50AC" w:rsidTr="001B50AC">
        <w:trPr>
          <w:trHeight w:val="284"/>
        </w:trPr>
        <w:tc>
          <w:tcPr>
            <w:tcW w:w="8330" w:type="dxa"/>
            <w:vAlign w:val="center"/>
          </w:tcPr>
          <w:p w:rsidR="00157ED3" w:rsidRPr="001B50AC" w:rsidRDefault="00157ED3" w:rsidP="00157ED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Радиологические исследования</w:t>
            </w:r>
          </w:p>
        </w:tc>
        <w:tc>
          <w:tcPr>
            <w:tcW w:w="2551" w:type="dxa"/>
            <w:vAlign w:val="center"/>
          </w:tcPr>
          <w:p w:rsidR="00157ED3" w:rsidRPr="001B50AC" w:rsidRDefault="00157ED3" w:rsidP="00157E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Измерение гамма-излучения от металлолома (за транспортную единицу)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1 539,41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Дозиметрические измерения металлолома: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5AA" w:rsidRPr="001B50AC" w:rsidTr="001B50AC">
        <w:trPr>
          <w:trHeight w:val="284"/>
        </w:trPr>
        <w:tc>
          <w:tcPr>
            <w:tcW w:w="8330" w:type="dxa"/>
          </w:tcPr>
          <w:p w:rsidR="00C975AA" w:rsidRPr="001B50AC" w:rsidRDefault="00C9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по гамма-излучению (1 точка) </w:t>
            </w:r>
          </w:p>
        </w:tc>
        <w:tc>
          <w:tcPr>
            <w:tcW w:w="2551" w:type="dxa"/>
            <w:vAlign w:val="center"/>
          </w:tcPr>
          <w:p w:rsidR="00C975AA" w:rsidRPr="001B50AC" w:rsidRDefault="00C97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417,56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Экспресс-измерение радона-222 -на приборе с приставкой (цена за 1 точку)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667,37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Определение ЭРОА радона в воздухе помещений с помощью комплекта мониторинга радона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1 957,63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Плотность потока радона с поверхности земли с применением адсорберов (обследование 1 земельного участка)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7 963,99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Плотность потока радона с поверхности земли  (обследование 1 земельного участка); отбор,</w:t>
            </w:r>
            <w:r w:rsidR="004706C7"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доставка проб, адсорбер "заказчика"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2 891,95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Измерение гамма-излучения на местности, в жилых и общественных зданиях, производственных помещениях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217,82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Дозиметрические измерения </w:t>
            </w:r>
            <w:proofErr w:type="spellStart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рентгенкабинетов</w:t>
            </w:r>
            <w:proofErr w:type="spellEnd"/>
            <w:r w:rsidRPr="001B50AC">
              <w:rPr>
                <w:rFonts w:ascii="Times New Roman" w:hAnsi="Times New Roman" w:cs="Times New Roman"/>
                <w:sz w:val="24"/>
                <w:szCs w:val="24"/>
              </w:rPr>
              <w:t xml:space="preserve"> (за кабинет)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2 438,13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Оценка средств индивидуальной защиты при работе с источниками ионизирующих излучений (одно средство)*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1 272,45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Индивидуальная дозиметрия (1 дозиметр)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275,85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Индивидуальная дозиметрия с дозиметром "заказчика"(1 дозиметр)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133,48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Радиологические исследования загруженных железнодорожных транспортных средств ломом черных металлов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4 025,00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Индивидуальная дозиметрия с составлением отчетной формы 1-ДОЗ (или 3-ДОЗ) (1 дозиметр)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295,85</w:t>
            </w:r>
          </w:p>
        </w:tc>
      </w:tr>
      <w:tr w:rsidR="006564A6" w:rsidRPr="001B50AC" w:rsidTr="001B50AC">
        <w:trPr>
          <w:trHeight w:val="284"/>
        </w:trPr>
        <w:tc>
          <w:tcPr>
            <w:tcW w:w="8330" w:type="dxa"/>
          </w:tcPr>
          <w:p w:rsidR="006564A6" w:rsidRPr="001B50AC" w:rsidRDefault="0065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Индивидуальная дозиметрия с дозиметром "заказчика" с составлением отчетной формы 1-ДОЗ (или 3-ДОЗ) (1 дозиметр)</w:t>
            </w:r>
          </w:p>
        </w:tc>
        <w:tc>
          <w:tcPr>
            <w:tcW w:w="2551" w:type="dxa"/>
            <w:vAlign w:val="center"/>
          </w:tcPr>
          <w:p w:rsidR="006564A6" w:rsidRPr="001B50AC" w:rsidRDefault="006564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50AC">
              <w:rPr>
                <w:rFonts w:ascii="Times New Roman" w:hAnsi="Times New Roman" w:cs="Times New Roman"/>
                <w:sz w:val="24"/>
                <w:szCs w:val="24"/>
              </w:rPr>
              <w:t>153,48</w:t>
            </w:r>
          </w:p>
        </w:tc>
      </w:tr>
    </w:tbl>
    <w:p w:rsidR="006564A6" w:rsidRPr="001B50AC" w:rsidRDefault="006564A6">
      <w:pPr>
        <w:rPr>
          <w:rFonts w:ascii="Times New Roman" w:hAnsi="Times New Roman" w:cs="Times New Roman"/>
          <w:sz w:val="24"/>
          <w:szCs w:val="24"/>
        </w:rPr>
      </w:pPr>
    </w:p>
    <w:p w:rsidR="001B56C8" w:rsidRPr="001B50AC" w:rsidRDefault="000C45F2">
      <w:pPr>
        <w:rPr>
          <w:rFonts w:ascii="Times New Roman" w:hAnsi="Times New Roman" w:cs="Times New Roman"/>
          <w:sz w:val="24"/>
          <w:szCs w:val="24"/>
        </w:rPr>
      </w:pPr>
      <w:r w:rsidRPr="001B50AC">
        <w:rPr>
          <w:rFonts w:ascii="Times New Roman" w:hAnsi="Times New Roman" w:cs="Times New Roman"/>
          <w:sz w:val="24"/>
          <w:szCs w:val="24"/>
        </w:rPr>
        <w:t>*Исследование проводится вне области аккредитации</w:t>
      </w:r>
    </w:p>
    <w:p w:rsidR="0070150C" w:rsidRPr="001B50AC" w:rsidRDefault="0070150C">
      <w:pPr>
        <w:rPr>
          <w:rFonts w:ascii="Times New Roman" w:hAnsi="Times New Roman" w:cs="Times New Roman"/>
          <w:sz w:val="24"/>
          <w:szCs w:val="24"/>
        </w:rPr>
      </w:pPr>
    </w:p>
    <w:sectPr w:rsidR="0070150C" w:rsidRPr="001B50AC" w:rsidSect="001B50AC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01915"/>
    <w:rsid w:val="00015A6A"/>
    <w:rsid w:val="0002363D"/>
    <w:rsid w:val="000423A3"/>
    <w:rsid w:val="00065B9A"/>
    <w:rsid w:val="000C45F2"/>
    <w:rsid w:val="000D4041"/>
    <w:rsid w:val="000F726D"/>
    <w:rsid w:val="00157ED3"/>
    <w:rsid w:val="00180432"/>
    <w:rsid w:val="00195AEB"/>
    <w:rsid w:val="001B50AC"/>
    <w:rsid w:val="001B56C8"/>
    <w:rsid w:val="00291F97"/>
    <w:rsid w:val="002A4AD4"/>
    <w:rsid w:val="002E01F8"/>
    <w:rsid w:val="002F64FB"/>
    <w:rsid w:val="003023B0"/>
    <w:rsid w:val="00310AE2"/>
    <w:rsid w:val="003157F5"/>
    <w:rsid w:val="00327D23"/>
    <w:rsid w:val="00341EAD"/>
    <w:rsid w:val="0036200C"/>
    <w:rsid w:val="00363678"/>
    <w:rsid w:val="003651EA"/>
    <w:rsid w:val="00371C3F"/>
    <w:rsid w:val="00380497"/>
    <w:rsid w:val="00386C01"/>
    <w:rsid w:val="0039072C"/>
    <w:rsid w:val="00400FE4"/>
    <w:rsid w:val="0040177B"/>
    <w:rsid w:val="00403DCB"/>
    <w:rsid w:val="00434307"/>
    <w:rsid w:val="00436B02"/>
    <w:rsid w:val="00437C26"/>
    <w:rsid w:val="004675B7"/>
    <w:rsid w:val="00467A23"/>
    <w:rsid w:val="004706C7"/>
    <w:rsid w:val="00481238"/>
    <w:rsid w:val="004840DE"/>
    <w:rsid w:val="004E1A03"/>
    <w:rsid w:val="004E1E75"/>
    <w:rsid w:val="004E5FA5"/>
    <w:rsid w:val="00565602"/>
    <w:rsid w:val="00581AEC"/>
    <w:rsid w:val="00586D22"/>
    <w:rsid w:val="005B6636"/>
    <w:rsid w:val="005E7D9B"/>
    <w:rsid w:val="00602157"/>
    <w:rsid w:val="006021AF"/>
    <w:rsid w:val="00630C5A"/>
    <w:rsid w:val="0063752D"/>
    <w:rsid w:val="00645F50"/>
    <w:rsid w:val="006564A6"/>
    <w:rsid w:val="00680601"/>
    <w:rsid w:val="006C2338"/>
    <w:rsid w:val="006C75D8"/>
    <w:rsid w:val="0070150C"/>
    <w:rsid w:val="0075101F"/>
    <w:rsid w:val="00775175"/>
    <w:rsid w:val="0079559A"/>
    <w:rsid w:val="007D03DF"/>
    <w:rsid w:val="007D12BB"/>
    <w:rsid w:val="00802D85"/>
    <w:rsid w:val="0080336E"/>
    <w:rsid w:val="008112ED"/>
    <w:rsid w:val="00871983"/>
    <w:rsid w:val="00874780"/>
    <w:rsid w:val="00890C82"/>
    <w:rsid w:val="008B4AED"/>
    <w:rsid w:val="008C4567"/>
    <w:rsid w:val="008D21B9"/>
    <w:rsid w:val="00900290"/>
    <w:rsid w:val="00922E94"/>
    <w:rsid w:val="00945C28"/>
    <w:rsid w:val="00951F28"/>
    <w:rsid w:val="00952E6F"/>
    <w:rsid w:val="00973E4E"/>
    <w:rsid w:val="009D56D3"/>
    <w:rsid w:val="009F609A"/>
    <w:rsid w:val="009F71A2"/>
    <w:rsid w:val="00A21827"/>
    <w:rsid w:val="00A36BB6"/>
    <w:rsid w:val="00A5569F"/>
    <w:rsid w:val="00A639BA"/>
    <w:rsid w:val="00A73D10"/>
    <w:rsid w:val="00A93576"/>
    <w:rsid w:val="00AA4D68"/>
    <w:rsid w:val="00AE6347"/>
    <w:rsid w:val="00B268A2"/>
    <w:rsid w:val="00B8448E"/>
    <w:rsid w:val="00BF1C57"/>
    <w:rsid w:val="00C21CD9"/>
    <w:rsid w:val="00C349C0"/>
    <w:rsid w:val="00C72396"/>
    <w:rsid w:val="00C975AA"/>
    <w:rsid w:val="00CA200A"/>
    <w:rsid w:val="00CA22FD"/>
    <w:rsid w:val="00CB500C"/>
    <w:rsid w:val="00CE0248"/>
    <w:rsid w:val="00D0305E"/>
    <w:rsid w:val="00D215DB"/>
    <w:rsid w:val="00D264B2"/>
    <w:rsid w:val="00D27C35"/>
    <w:rsid w:val="00D31B76"/>
    <w:rsid w:val="00D47DF0"/>
    <w:rsid w:val="00D65E48"/>
    <w:rsid w:val="00D84D19"/>
    <w:rsid w:val="00DD2258"/>
    <w:rsid w:val="00DE1727"/>
    <w:rsid w:val="00E34C43"/>
    <w:rsid w:val="00E91570"/>
    <w:rsid w:val="00EB4F5A"/>
    <w:rsid w:val="00EB6265"/>
    <w:rsid w:val="00ED3EA5"/>
    <w:rsid w:val="00EE60A1"/>
    <w:rsid w:val="00F05325"/>
    <w:rsid w:val="00F4727C"/>
    <w:rsid w:val="00F56794"/>
    <w:rsid w:val="00FA52C5"/>
    <w:rsid w:val="00FA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D0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buz35.ru/files.aspx?id=5f7b84d98ce442d6985d6d1ee20d8c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DE58-69F6-4B10-9884-CC42FFE1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5</cp:revision>
  <dcterms:created xsi:type="dcterms:W3CDTF">2023-12-22T12:33:00Z</dcterms:created>
  <dcterms:modified xsi:type="dcterms:W3CDTF">2023-12-28T12:42:00Z</dcterms:modified>
</cp:coreProperties>
</file>